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7E93" w14:textId="7181693A" w:rsidR="00E52157" w:rsidRPr="00923D19" w:rsidRDefault="008C63F5">
      <w:pPr>
        <w:pStyle w:val="Title"/>
        <w:rPr>
          <w:sz w:val="20"/>
          <w:szCs w:val="20"/>
        </w:rPr>
      </w:pPr>
      <w:r>
        <w:rPr>
          <w:sz w:val="20"/>
          <w:szCs w:val="20"/>
        </w:rPr>
        <w:t>SPECIAL</w:t>
      </w:r>
      <w:r w:rsidR="00E52157" w:rsidRPr="00923D19">
        <w:rPr>
          <w:sz w:val="20"/>
          <w:szCs w:val="20"/>
        </w:rPr>
        <w:t xml:space="preserve"> SCHOOL BOARD MEETING</w:t>
      </w:r>
    </w:p>
    <w:p w14:paraId="4B43B999" w14:textId="77777777" w:rsidR="00E52157" w:rsidRPr="00923D19" w:rsidRDefault="00E52157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0"/>
        </w:rPr>
      </w:pPr>
      <w:r w:rsidRPr="00923D19">
        <w:rPr>
          <w:rFonts w:ascii="Times New Roman" w:hAnsi="Times New Roman"/>
          <w:b/>
          <w:sz w:val="20"/>
        </w:rPr>
        <w:t>ROBIN HILL SCHOOL</w:t>
      </w:r>
    </w:p>
    <w:p w14:paraId="00340784" w14:textId="77777777" w:rsidR="00E52157" w:rsidRPr="00923D19" w:rsidRDefault="00E52157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0"/>
        </w:rPr>
      </w:pPr>
      <w:r w:rsidRPr="00923D19">
        <w:rPr>
          <w:rFonts w:ascii="Times New Roman" w:hAnsi="Times New Roman"/>
          <w:b/>
          <w:sz w:val="20"/>
        </w:rPr>
        <w:t>4801 EAST FRANKLIN ROAD</w:t>
      </w:r>
    </w:p>
    <w:p w14:paraId="6710F9C4" w14:textId="77777777" w:rsidR="00E52157" w:rsidRPr="00923D19" w:rsidRDefault="00E52157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0"/>
        </w:rPr>
      </w:pPr>
      <w:r w:rsidRPr="00923D19">
        <w:rPr>
          <w:rFonts w:ascii="Times New Roman" w:hAnsi="Times New Roman"/>
          <w:b/>
          <w:sz w:val="20"/>
        </w:rPr>
        <w:t>NORMAN, OKLAHOMA 73026</w:t>
      </w:r>
    </w:p>
    <w:p w14:paraId="114AB17E" w14:textId="3AD65637" w:rsidR="00E52157" w:rsidRPr="00923D19" w:rsidRDefault="00576E5B">
      <w:pPr>
        <w:pStyle w:val="Heading1"/>
        <w:tabs>
          <w:tab w:val="clear" w:pos="5760"/>
        </w:tabs>
        <w:rPr>
          <w:sz w:val="20"/>
        </w:rPr>
      </w:pPr>
      <w:r>
        <w:rPr>
          <w:sz w:val="20"/>
        </w:rPr>
        <w:t>WED JUNE 7, 2023</w:t>
      </w:r>
    </w:p>
    <w:p w14:paraId="7987F61A" w14:textId="5A6F30F1" w:rsidR="00E52157" w:rsidRPr="00923D19" w:rsidRDefault="008C63F5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8</w:t>
      </w:r>
      <w:r w:rsidR="006A4831" w:rsidRPr="00923D19">
        <w:rPr>
          <w:rFonts w:ascii="Times New Roman" w:hAnsi="Times New Roman"/>
          <w:b/>
          <w:sz w:val="20"/>
        </w:rPr>
        <w:t>:</w:t>
      </w:r>
      <w:r w:rsidR="009845E9">
        <w:rPr>
          <w:rFonts w:ascii="Times New Roman" w:hAnsi="Times New Roman"/>
          <w:b/>
          <w:sz w:val="20"/>
        </w:rPr>
        <w:t>0</w:t>
      </w:r>
      <w:r w:rsidR="006A4831" w:rsidRPr="00923D19">
        <w:rPr>
          <w:rFonts w:ascii="Times New Roman" w:hAnsi="Times New Roman"/>
          <w:b/>
          <w:sz w:val="20"/>
        </w:rPr>
        <w:t>0</w:t>
      </w:r>
      <w:r>
        <w:rPr>
          <w:rFonts w:ascii="Times New Roman" w:hAnsi="Times New Roman"/>
          <w:b/>
          <w:sz w:val="20"/>
        </w:rPr>
        <w:t xml:space="preserve"> A</w:t>
      </w:r>
      <w:r w:rsidR="00E52157" w:rsidRPr="00923D19">
        <w:rPr>
          <w:rFonts w:ascii="Times New Roman" w:hAnsi="Times New Roman"/>
          <w:b/>
          <w:sz w:val="20"/>
        </w:rPr>
        <w:t>.M.</w:t>
      </w:r>
    </w:p>
    <w:p w14:paraId="6FF940A6" w14:textId="77777777" w:rsidR="00E52157" w:rsidRPr="00923D19" w:rsidRDefault="00EC7143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ROBIN HILL SCHOOL SUPERINTENDENT’S OFFICE</w:t>
      </w:r>
    </w:p>
    <w:p w14:paraId="48320E39" w14:textId="77777777" w:rsidR="00E52157" w:rsidRPr="00923D19" w:rsidRDefault="00E52157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0"/>
        </w:rPr>
      </w:pPr>
      <w:r w:rsidRPr="00923D19">
        <w:rPr>
          <w:rFonts w:ascii="Times New Roman" w:hAnsi="Times New Roman"/>
          <w:b/>
          <w:sz w:val="20"/>
        </w:rPr>
        <w:t>MAIN BUILDING</w:t>
      </w:r>
    </w:p>
    <w:p w14:paraId="43588C87" w14:textId="77777777" w:rsidR="00E52157" w:rsidRPr="00923D19" w:rsidRDefault="00E52157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0"/>
        </w:rPr>
      </w:pPr>
      <w:r w:rsidRPr="00923D19">
        <w:rPr>
          <w:rFonts w:ascii="Times New Roman" w:hAnsi="Times New Roman"/>
          <w:b/>
          <w:sz w:val="20"/>
        </w:rPr>
        <w:t>AGENDA</w:t>
      </w:r>
    </w:p>
    <w:p w14:paraId="3713FF7E" w14:textId="77777777" w:rsidR="00E52157" w:rsidRPr="00923D19" w:rsidRDefault="00E52157">
      <w:pPr>
        <w:spacing w:line="230" w:lineRule="auto"/>
        <w:jc w:val="center"/>
        <w:rPr>
          <w:rFonts w:ascii="Times New Roman" w:hAnsi="Times New Roman"/>
          <w:sz w:val="20"/>
        </w:rPr>
      </w:pPr>
    </w:p>
    <w:p w14:paraId="153D668F" w14:textId="77777777" w:rsidR="00E52157" w:rsidRPr="00A111C0" w:rsidRDefault="00E52157">
      <w:pPr>
        <w:spacing w:line="230" w:lineRule="auto"/>
        <w:jc w:val="both"/>
        <w:rPr>
          <w:rFonts w:ascii="Times New Roman" w:hAnsi="Times New Roman"/>
          <w:sz w:val="20"/>
        </w:rPr>
      </w:pPr>
      <w:r w:rsidRPr="00A111C0">
        <w:rPr>
          <w:rFonts w:ascii="Times New Roman" w:hAnsi="Times New Roman"/>
          <w:b/>
          <w:sz w:val="20"/>
          <w:u w:val="single"/>
        </w:rPr>
        <w:t>ORDER OF BUSINESS</w:t>
      </w:r>
    </w:p>
    <w:p w14:paraId="6F9430FF" w14:textId="77777777" w:rsidR="00E52157" w:rsidRPr="00A111C0" w:rsidRDefault="00E5215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0"/>
          <w:u w:val="single"/>
        </w:rPr>
      </w:pPr>
      <w:r w:rsidRPr="00A111C0">
        <w:rPr>
          <w:rFonts w:ascii="Times New Roman" w:hAnsi="Times New Roman"/>
          <w:b/>
          <w:sz w:val="20"/>
        </w:rPr>
        <w:t>1.</w:t>
      </w:r>
      <w:r w:rsidRPr="00A111C0">
        <w:rPr>
          <w:rFonts w:ascii="Times New Roman" w:hAnsi="Times New Roman"/>
          <w:b/>
          <w:sz w:val="20"/>
        </w:rPr>
        <w:tab/>
      </w:r>
      <w:r w:rsidRPr="00A111C0">
        <w:rPr>
          <w:rFonts w:ascii="Times New Roman" w:hAnsi="Times New Roman"/>
          <w:b/>
          <w:sz w:val="20"/>
          <w:u w:val="single"/>
        </w:rPr>
        <w:t>Call to Order</w:t>
      </w:r>
    </w:p>
    <w:p w14:paraId="2328978E" w14:textId="77777777" w:rsidR="00E52157" w:rsidRPr="001B4F59" w:rsidRDefault="00E5215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sz w:val="20"/>
        </w:rPr>
      </w:pPr>
      <w:r w:rsidRPr="00A111C0">
        <w:rPr>
          <w:rFonts w:ascii="Times New Roman" w:hAnsi="Times New Roman"/>
          <w:bCs/>
          <w:sz w:val="19"/>
          <w:szCs w:val="19"/>
        </w:rPr>
        <w:tab/>
      </w:r>
      <w:r w:rsidRPr="001B4F59">
        <w:rPr>
          <w:rFonts w:ascii="Times New Roman" w:hAnsi="Times New Roman"/>
          <w:sz w:val="20"/>
        </w:rPr>
        <w:t>Call to order by Board</w:t>
      </w:r>
    </w:p>
    <w:p w14:paraId="674AF23C" w14:textId="77777777" w:rsidR="00E52157" w:rsidRPr="001B4F59" w:rsidRDefault="00E52157">
      <w:pPr>
        <w:spacing w:line="230" w:lineRule="auto"/>
        <w:ind w:left="720"/>
        <w:jc w:val="both"/>
        <w:rPr>
          <w:rFonts w:ascii="Times New Roman" w:hAnsi="Times New Roman"/>
          <w:sz w:val="20"/>
        </w:rPr>
      </w:pPr>
      <w:r w:rsidRPr="001B4F59">
        <w:rPr>
          <w:rFonts w:ascii="Times New Roman" w:hAnsi="Times New Roman"/>
          <w:sz w:val="20"/>
        </w:rPr>
        <w:t>Record of those present or absent</w:t>
      </w:r>
    </w:p>
    <w:p w14:paraId="413BC4DC" w14:textId="77777777" w:rsidR="00E07A0E" w:rsidRPr="001B4F59" w:rsidRDefault="00E07A0E" w:rsidP="00E07A0E">
      <w:pPr>
        <w:spacing w:line="230" w:lineRule="auto"/>
        <w:ind w:left="720"/>
        <w:jc w:val="both"/>
        <w:rPr>
          <w:rFonts w:ascii="Times New Roman" w:hAnsi="Times New Roman"/>
          <w:sz w:val="20"/>
        </w:rPr>
      </w:pPr>
      <w:r w:rsidRPr="001B4F59">
        <w:rPr>
          <w:rFonts w:ascii="Times New Roman" w:hAnsi="Times New Roman"/>
          <w:sz w:val="20"/>
        </w:rPr>
        <w:t>Quorum to conduct business declared by Board President</w:t>
      </w:r>
    </w:p>
    <w:p w14:paraId="2CFBF654" w14:textId="63C32FA6" w:rsidR="00E52157" w:rsidRPr="001B4F59" w:rsidRDefault="00E52157">
      <w:pPr>
        <w:spacing w:line="230" w:lineRule="auto"/>
        <w:ind w:left="720"/>
        <w:jc w:val="both"/>
        <w:rPr>
          <w:rFonts w:ascii="Times New Roman" w:hAnsi="Times New Roman"/>
          <w:sz w:val="20"/>
        </w:rPr>
      </w:pPr>
      <w:r w:rsidRPr="001B4F59">
        <w:rPr>
          <w:rFonts w:ascii="Times New Roman" w:hAnsi="Times New Roman"/>
          <w:sz w:val="20"/>
        </w:rPr>
        <w:t xml:space="preserve">Minutes of the </w:t>
      </w:r>
      <w:r w:rsidR="00AE30F4" w:rsidRPr="001B4F59">
        <w:rPr>
          <w:rFonts w:ascii="Times New Roman" w:hAnsi="Times New Roman"/>
          <w:sz w:val="20"/>
        </w:rPr>
        <w:t xml:space="preserve">May </w:t>
      </w:r>
      <w:r w:rsidR="00576E5B">
        <w:rPr>
          <w:rFonts w:ascii="Times New Roman" w:hAnsi="Times New Roman"/>
          <w:sz w:val="20"/>
        </w:rPr>
        <w:t>17</w:t>
      </w:r>
      <w:r w:rsidR="00826EA1" w:rsidRPr="001B4F59">
        <w:rPr>
          <w:rFonts w:ascii="Times New Roman" w:hAnsi="Times New Roman"/>
          <w:sz w:val="20"/>
        </w:rPr>
        <w:t>,</w:t>
      </w:r>
      <w:r w:rsidR="00873859" w:rsidRPr="001B4F59">
        <w:rPr>
          <w:rFonts w:ascii="Times New Roman" w:hAnsi="Times New Roman"/>
          <w:sz w:val="20"/>
        </w:rPr>
        <w:t xml:space="preserve"> </w:t>
      </w:r>
      <w:r w:rsidR="00576E5B">
        <w:rPr>
          <w:rFonts w:ascii="Times New Roman" w:hAnsi="Times New Roman"/>
          <w:sz w:val="20"/>
        </w:rPr>
        <w:t>2023</w:t>
      </w:r>
      <w:r w:rsidRPr="001B4F59">
        <w:rPr>
          <w:rFonts w:ascii="Times New Roman" w:hAnsi="Times New Roman"/>
          <w:sz w:val="20"/>
        </w:rPr>
        <w:t>,</w:t>
      </w:r>
      <w:r w:rsidR="00F06EA3">
        <w:rPr>
          <w:rFonts w:ascii="Times New Roman" w:hAnsi="Times New Roman"/>
          <w:sz w:val="20"/>
        </w:rPr>
        <w:t xml:space="preserve"> </w:t>
      </w:r>
      <w:r w:rsidRPr="001B4F59">
        <w:rPr>
          <w:rFonts w:ascii="Times New Roman" w:hAnsi="Times New Roman"/>
          <w:sz w:val="20"/>
        </w:rPr>
        <w:t>meeting approved, and/or amended.</w:t>
      </w:r>
    </w:p>
    <w:p w14:paraId="5925B627" w14:textId="56ABD740" w:rsidR="0088445C" w:rsidRPr="00A111C0" w:rsidRDefault="00E5215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0"/>
          <w:u w:val="single"/>
        </w:rPr>
      </w:pPr>
      <w:r w:rsidRPr="00A111C0">
        <w:rPr>
          <w:rFonts w:ascii="Times New Roman" w:hAnsi="Times New Roman"/>
          <w:b/>
          <w:sz w:val="20"/>
        </w:rPr>
        <w:t>2.</w:t>
      </w:r>
      <w:r w:rsidRPr="00A111C0">
        <w:rPr>
          <w:rFonts w:ascii="Times New Roman" w:hAnsi="Times New Roman"/>
          <w:b/>
          <w:sz w:val="20"/>
        </w:rPr>
        <w:tab/>
      </w:r>
      <w:r w:rsidR="0088445C" w:rsidRPr="00A111C0">
        <w:rPr>
          <w:rFonts w:ascii="Times New Roman" w:hAnsi="Times New Roman"/>
          <w:b/>
          <w:sz w:val="20"/>
          <w:u w:val="single"/>
        </w:rPr>
        <w:t>PUBLIC HEARING</w:t>
      </w:r>
      <w:r w:rsidR="00FD13D8" w:rsidRPr="00A111C0">
        <w:rPr>
          <w:rFonts w:ascii="Times New Roman" w:hAnsi="Times New Roman"/>
          <w:b/>
          <w:sz w:val="20"/>
        </w:rPr>
        <w:tab/>
        <w:t xml:space="preserve"> </w:t>
      </w:r>
    </w:p>
    <w:p w14:paraId="16C9D481" w14:textId="77777777" w:rsidR="00E52157" w:rsidRPr="00A111C0" w:rsidRDefault="0088445C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0"/>
          <w:u w:val="single"/>
        </w:rPr>
      </w:pPr>
      <w:r w:rsidRPr="00A111C0">
        <w:rPr>
          <w:rFonts w:ascii="Times New Roman" w:hAnsi="Times New Roman"/>
          <w:b/>
          <w:sz w:val="20"/>
        </w:rPr>
        <w:t>3.</w:t>
      </w:r>
      <w:r w:rsidRPr="00A111C0">
        <w:rPr>
          <w:rFonts w:ascii="Times New Roman" w:hAnsi="Times New Roman"/>
          <w:b/>
          <w:sz w:val="20"/>
        </w:rPr>
        <w:tab/>
      </w:r>
      <w:r w:rsidR="00E52157" w:rsidRPr="00A111C0">
        <w:rPr>
          <w:rFonts w:ascii="Times New Roman" w:hAnsi="Times New Roman"/>
          <w:b/>
          <w:sz w:val="20"/>
          <w:u w:val="single"/>
        </w:rPr>
        <w:t>BUSINESS ITEMS</w:t>
      </w:r>
    </w:p>
    <w:p w14:paraId="4CD929E2" w14:textId="0C86EFE0" w:rsidR="00D51735" w:rsidRPr="001B4F59" w:rsidRDefault="00D51735" w:rsidP="007F3601">
      <w:pPr>
        <w:pStyle w:val="BodyTextIndent3"/>
        <w:tabs>
          <w:tab w:val="left" w:pos="720"/>
        </w:tabs>
        <w:ind w:hanging="2160"/>
        <w:rPr>
          <w:sz w:val="20"/>
          <w:szCs w:val="20"/>
        </w:rPr>
      </w:pPr>
      <w:r w:rsidRPr="00A111C0">
        <w:rPr>
          <w:sz w:val="19"/>
          <w:szCs w:val="19"/>
        </w:rPr>
        <w:tab/>
      </w:r>
      <w:r w:rsidRPr="001B4F59">
        <w:rPr>
          <w:sz w:val="20"/>
          <w:szCs w:val="20"/>
        </w:rPr>
        <w:t>A.</w:t>
      </w:r>
      <w:r w:rsidRPr="001B4F59">
        <w:rPr>
          <w:sz w:val="20"/>
          <w:szCs w:val="20"/>
        </w:rPr>
        <w:tab/>
      </w:r>
      <w:r w:rsidR="00813E4F" w:rsidRPr="001B4F59">
        <w:rPr>
          <w:sz w:val="20"/>
          <w:szCs w:val="20"/>
        </w:rPr>
        <w:t>Discussion of and vote on a motion to approve/disapprove/table</w:t>
      </w:r>
      <w:r w:rsidR="00F06EA3">
        <w:rPr>
          <w:sz w:val="20"/>
          <w:szCs w:val="20"/>
        </w:rPr>
        <w:t>/possible action</w:t>
      </w:r>
      <w:r w:rsidR="0088445C" w:rsidRPr="001B4F59">
        <w:rPr>
          <w:sz w:val="20"/>
          <w:szCs w:val="20"/>
        </w:rPr>
        <w:t xml:space="preserve"> </w:t>
      </w:r>
      <w:r w:rsidR="00C04698" w:rsidRPr="001B4F59">
        <w:rPr>
          <w:sz w:val="20"/>
          <w:szCs w:val="20"/>
        </w:rPr>
        <w:t>renewing contract with Wilson, Dotson a</w:t>
      </w:r>
      <w:r w:rsidR="007F3601">
        <w:rPr>
          <w:sz w:val="20"/>
          <w:szCs w:val="20"/>
        </w:rPr>
        <w:t>n</w:t>
      </w:r>
      <w:r w:rsidR="00576E5B">
        <w:rPr>
          <w:sz w:val="20"/>
          <w:szCs w:val="20"/>
        </w:rPr>
        <w:t>d Associates as auditor for FY24</w:t>
      </w:r>
      <w:r w:rsidR="008C5767" w:rsidRPr="001B4F59">
        <w:rPr>
          <w:sz w:val="20"/>
          <w:szCs w:val="20"/>
        </w:rPr>
        <w:t>.</w:t>
      </w:r>
    </w:p>
    <w:p w14:paraId="4228A7CE" w14:textId="15438BAE" w:rsidR="00D51735" w:rsidRPr="001B4F59" w:rsidRDefault="00D51735" w:rsidP="00E25553">
      <w:pPr>
        <w:pStyle w:val="BodyTextIndent"/>
        <w:tabs>
          <w:tab w:val="left" w:pos="720"/>
        </w:tabs>
        <w:ind w:hanging="2160"/>
        <w:outlineLvl w:val="9"/>
        <w:rPr>
          <w:bCs/>
          <w:sz w:val="20"/>
        </w:rPr>
      </w:pPr>
      <w:r w:rsidRPr="001B4F59">
        <w:rPr>
          <w:sz w:val="20"/>
        </w:rPr>
        <w:tab/>
      </w:r>
      <w:r w:rsidR="007F3601">
        <w:rPr>
          <w:sz w:val="20"/>
        </w:rPr>
        <w:t>B.</w:t>
      </w:r>
      <w:r w:rsidRPr="001B4F59">
        <w:rPr>
          <w:sz w:val="20"/>
        </w:rPr>
        <w:tab/>
        <w:t>Discussion of and vote on a motion to approve/disappro</w:t>
      </w:r>
      <w:r w:rsidR="00AE30F4" w:rsidRPr="001B4F59">
        <w:rPr>
          <w:sz w:val="20"/>
        </w:rPr>
        <w:t>ve/table</w:t>
      </w:r>
      <w:r w:rsidR="00F06EA3">
        <w:rPr>
          <w:sz w:val="20"/>
        </w:rPr>
        <w:t>/ possible action</w:t>
      </w:r>
      <w:r w:rsidR="008C5767" w:rsidRPr="001B4F59">
        <w:rPr>
          <w:sz w:val="20"/>
        </w:rPr>
        <w:t xml:space="preserve"> continuing </w:t>
      </w:r>
      <w:r w:rsidR="007F3601">
        <w:rPr>
          <w:sz w:val="20"/>
        </w:rPr>
        <w:t>t</w:t>
      </w:r>
      <w:r w:rsidR="00576E5B">
        <w:rPr>
          <w:sz w:val="20"/>
        </w:rPr>
        <w:t>he After School Program for FY24</w:t>
      </w:r>
      <w:r w:rsidR="00EC7143" w:rsidRPr="001B4F59">
        <w:rPr>
          <w:sz w:val="20"/>
        </w:rPr>
        <w:t>.</w:t>
      </w:r>
    </w:p>
    <w:p w14:paraId="0646AD3F" w14:textId="60DF3799" w:rsidR="009845E9" w:rsidRPr="001B4F59" w:rsidRDefault="001A17DC" w:rsidP="007F3601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       </w:t>
      </w:r>
      <w:r w:rsidR="007F3601">
        <w:rPr>
          <w:sz w:val="20"/>
        </w:rPr>
        <w:t>C</w:t>
      </w:r>
      <w:r w:rsidR="00B01264" w:rsidRPr="001B4F59">
        <w:rPr>
          <w:sz w:val="20"/>
        </w:rPr>
        <w:t>.</w:t>
      </w:r>
      <w:r w:rsidR="00D51735" w:rsidRPr="001B4F59">
        <w:rPr>
          <w:sz w:val="20"/>
        </w:rPr>
        <w:tab/>
        <w:t>Discussion of and vote on a motion to approve/disapprove/table</w:t>
      </w:r>
      <w:r w:rsidR="00E4301B">
        <w:rPr>
          <w:sz w:val="20"/>
        </w:rPr>
        <w:t>/possible action</w:t>
      </w:r>
      <w:r w:rsidR="0019315C" w:rsidRPr="001B4F59">
        <w:rPr>
          <w:sz w:val="20"/>
        </w:rPr>
        <w:t xml:space="preserve"> treasurer bonds</w:t>
      </w:r>
    </w:p>
    <w:p w14:paraId="607101B5" w14:textId="56BC7C37" w:rsidR="003C78D4" w:rsidRPr="001B4F59" w:rsidRDefault="001A17DC" w:rsidP="00E25553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       D.</w:t>
      </w:r>
      <w:r w:rsidR="00DF6F89" w:rsidRPr="001B4F59">
        <w:rPr>
          <w:sz w:val="20"/>
        </w:rPr>
        <w:tab/>
      </w:r>
      <w:r w:rsidR="00297B82" w:rsidRPr="001B4F59">
        <w:rPr>
          <w:sz w:val="20"/>
        </w:rPr>
        <w:t>Discussion of and vote on a motion to approve/disapprove/table</w:t>
      </w:r>
      <w:r w:rsidR="00E4301B">
        <w:rPr>
          <w:sz w:val="20"/>
        </w:rPr>
        <w:t>/possible action</w:t>
      </w:r>
      <w:r w:rsidR="003C78D4" w:rsidRPr="001B4F59">
        <w:rPr>
          <w:sz w:val="20"/>
        </w:rPr>
        <w:t xml:space="preserve"> </w:t>
      </w:r>
      <w:r w:rsidR="00E25EF8">
        <w:rPr>
          <w:sz w:val="20"/>
        </w:rPr>
        <w:t>continue copier lease with</w:t>
      </w:r>
      <w:r w:rsidR="00E84B2E">
        <w:rPr>
          <w:sz w:val="20"/>
        </w:rPr>
        <w:t xml:space="preserve"> De Lange, </w:t>
      </w:r>
      <w:r w:rsidR="00F36530" w:rsidRPr="001B4F59">
        <w:rPr>
          <w:sz w:val="20"/>
        </w:rPr>
        <w:t>Oklahoma Public School’s Un</w:t>
      </w:r>
      <w:r w:rsidR="00E25EF8">
        <w:rPr>
          <w:sz w:val="20"/>
        </w:rPr>
        <w:t>employment Compensation Account (OSSBA), Oklahoma Employee and</w:t>
      </w:r>
      <w:r w:rsidR="00F36530" w:rsidRPr="001B4F59">
        <w:rPr>
          <w:sz w:val="20"/>
        </w:rPr>
        <w:t xml:space="preserve"> American Fidelit</w:t>
      </w:r>
      <w:r w:rsidR="0094698B" w:rsidRPr="001B4F59">
        <w:rPr>
          <w:sz w:val="20"/>
        </w:rPr>
        <w:t xml:space="preserve">y Assurance and AFLAC Cafeteria 125 Plans, </w:t>
      </w:r>
      <w:r w:rsidR="00F36530" w:rsidRPr="001B4F59">
        <w:rPr>
          <w:sz w:val="20"/>
        </w:rPr>
        <w:t>Oklahoma School Assurance Group (Worker’s Comp Insu</w:t>
      </w:r>
      <w:r w:rsidR="00E1283C" w:rsidRPr="001B4F59">
        <w:rPr>
          <w:sz w:val="20"/>
        </w:rPr>
        <w:t xml:space="preserve">rance), and </w:t>
      </w:r>
      <w:r w:rsidR="0019315C" w:rsidRPr="001B4F59">
        <w:rPr>
          <w:sz w:val="20"/>
        </w:rPr>
        <w:t xml:space="preserve">services with </w:t>
      </w:r>
      <w:r w:rsidR="00576E5B">
        <w:rPr>
          <w:sz w:val="20"/>
        </w:rPr>
        <w:t>Arvest Bank for FY24</w:t>
      </w:r>
      <w:r w:rsidR="00E1283C" w:rsidRPr="001B4F59">
        <w:rPr>
          <w:sz w:val="20"/>
        </w:rPr>
        <w:t>.</w:t>
      </w:r>
    </w:p>
    <w:p w14:paraId="65145E06" w14:textId="106C3464" w:rsidR="00872A10" w:rsidRPr="001B4F59" w:rsidRDefault="00813E4F" w:rsidP="001A17DC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 w:rsidRPr="001B4F59">
        <w:rPr>
          <w:sz w:val="20"/>
        </w:rPr>
        <w:tab/>
      </w:r>
      <w:r w:rsidR="001A17DC">
        <w:rPr>
          <w:sz w:val="20"/>
        </w:rPr>
        <w:t>E</w:t>
      </w:r>
      <w:r w:rsidRPr="001B4F59">
        <w:rPr>
          <w:sz w:val="20"/>
        </w:rPr>
        <w:t>.</w:t>
      </w:r>
      <w:r w:rsidRPr="001B4F59">
        <w:rPr>
          <w:sz w:val="20"/>
        </w:rPr>
        <w:tab/>
        <w:t>Discussion of and vote on a mot</w:t>
      </w:r>
      <w:r w:rsidR="001A17DC">
        <w:rPr>
          <w:sz w:val="20"/>
        </w:rPr>
        <w:t>ion to approve/disapprove/table</w:t>
      </w:r>
      <w:r w:rsidR="00E4301B">
        <w:rPr>
          <w:sz w:val="20"/>
        </w:rPr>
        <w:t>/possible action</w:t>
      </w:r>
      <w:r w:rsidR="001A17DC">
        <w:rPr>
          <w:sz w:val="20"/>
        </w:rPr>
        <w:t xml:space="preserve"> continuation of lunch benefit for qualified personnel for FY2</w:t>
      </w:r>
      <w:r w:rsidR="00576E5B">
        <w:rPr>
          <w:sz w:val="20"/>
        </w:rPr>
        <w:t>4</w:t>
      </w:r>
      <w:r w:rsidR="001A17DC">
        <w:rPr>
          <w:sz w:val="20"/>
        </w:rPr>
        <w:t>.</w:t>
      </w:r>
    </w:p>
    <w:p w14:paraId="5967F8C0" w14:textId="527DBC10" w:rsidR="00872A10" w:rsidRDefault="00872A10" w:rsidP="00E25553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 w:rsidRPr="001B4F59">
        <w:rPr>
          <w:sz w:val="20"/>
        </w:rPr>
        <w:tab/>
      </w:r>
      <w:r w:rsidR="001A17DC">
        <w:rPr>
          <w:sz w:val="20"/>
        </w:rPr>
        <w:t>F</w:t>
      </w:r>
      <w:r w:rsidRPr="001B4F59">
        <w:rPr>
          <w:sz w:val="20"/>
        </w:rPr>
        <w:t>.</w:t>
      </w:r>
      <w:r w:rsidRPr="001B4F59">
        <w:rPr>
          <w:sz w:val="20"/>
        </w:rPr>
        <w:tab/>
      </w:r>
      <w:r w:rsidR="009B60B7" w:rsidRPr="001B4F59">
        <w:rPr>
          <w:sz w:val="20"/>
        </w:rPr>
        <w:t xml:space="preserve">Discussion </w:t>
      </w:r>
      <w:r w:rsidRPr="001B4F59">
        <w:rPr>
          <w:sz w:val="20"/>
        </w:rPr>
        <w:t>of and vote on a motion to approve/disapprove/table</w:t>
      </w:r>
      <w:r w:rsidR="00E4301B">
        <w:rPr>
          <w:sz w:val="20"/>
        </w:rPr>
        <w:t>/possible action</w:t>
      </w:r>
      <w:r w:rsidRPr="001B4F59">
        <w:rPr>
          <w:sz w:val="20"/>
        </w:rPr>
        <w:t xml:space="preserve"> renewal of the sublease </w:t>
      </w:r>
      <w:r w:rsidR="0037318F">
        <w:rPr>
          <w:sz w:val="20"/>
        </w:rPr>
        <w:t>of the Sublease</w:t>
      </w:r>
    </w:p>
    <w:p w14:paraId="3CA49DDC" w14:textId="3A04D601" w:rsidR="0037318F" w:rsidRPr="001B4F59" w:rsidRDefault="0037318F" w:rsidP="00E25553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                     Agreement dated April 1, 2022 between the district and Cleveland County Educational Facilities Authority for the fiscal year ending June 30, 2024 as required under the provisions of the agreement.</w:t>
      </w:r>
    </w:p>
    <w:p w14:paraId="04BEBF29" w14:textId="6485AB5F" w:rsidR="00ED3AA3" w:rsidRPr="001B4F59" w:rsidRDefault="00E25EF8" w:rsidP="00E25553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ab/>
        <w:t>G</w:t>
      </w:r>
      <w:r w:rsidR="00ED3AA3" w:rsidRPr="001B4F59">
        <w:rPr>
          <w:sz w:val="20"/>
        </w:rPr>
        <w:t>.</w:t>
      </w:r>
      <w:r w:rsidR="00ED3AA3" w:rsidRPr="001B4F59">
        <w:rPr>
          <w:sz w:val="20"/>
        </w:rPr>
        <w:tab/>
        <w:t>Discussion of and vote on a motion to approve/disapprove/table</w:t>
      </w:r>
      <w:r w:rsidR="00E4301B">
        <w:rPr>
          <w:sz w:val="20"/>
        </w:rPr>
        <w:t>/possible action</w:t>
      </w:r>
      <w:r>
        <w:rPr>
          <w:sz w:val="20"/>
        </w:rPr>
        <w:t xml:space="preserve"> renew</w:t>
      </w:r>
      <w:r w:rsidR="00ED3AA3" w:rsidRPr="001B4F59">
        <w:rPr>
          <w:sz w:val="20"/>
        </w:rPr>
        <w:t xml:space="preserve"> </w:t>
      </w:r>
      <w:r w:rsidR="00576E5B">
        <w:rPr>
          <w:sz w:val="20"/>
        </w:rPr>
        <w:t>contract with SOCS for FY24</w:t>
      </w:r>
      <w:r>
        <w:rPr>
          <w:sz w:val="20"/>
        </w:rPr>
        <w:t>.</w:t>
      </w:r>
    </w:p>
    <w:p w14:paraId="02E22AC5" w14:textId="2A82E4D4" w:rsidR="007D67EB" w:rsidRPr="001B4F59" w:rsidRDefault="00E25EF8" w:rsidP="00E25553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ab/>
        <w:t>H</w:t>
      </w:r>
      <w:r w:rsidR="00ED3AA3" w:rsidRPr="001B4F59">
        <w:rPr>
          <w:sz w:val="20"/>
        </w:rPr>
        <w:t>.</w:t>
      </w:r>
      <w:r w:rsidR="00ED3AA3" w:rsidRPr="001B4F59">
        <w:rPr>
          <w:sz w:val="20"/>
        </w:rPr>
        <w:tab/>
        <w:t>Discussion of and vote on a motion to approve/disapprove/table</w:t>
      </w:r>
      <w:r w:rsidR="00E4301B">
        <w:rPr>
          <w:sz w:val="20"/>
        </w:rPr>
        <w:t>/possible action</w:t>
      </w:r>
      <w:r w:rsidR="00ED3AA3" w:rsidRPr="001B4F59">
        <w:rPr>
          <w:sz w:val="20"/>
        </w:rPr>
        <w:t xml:space="preserve"> </w:t>
      </w:r>
      <w:r>
        <w:rPr>
          <w:sz w:val="20"/>
        </w:rPr>
        <w:t>renew contract wit</w:t>
      </w:r>
      <w:r w:rsidR="00F06EA3">
        <w:rPr>
          <w:sz w:val="20"/>
        </w:rPr>
        <w:t>h The Center for Ed Law for FY</w:t>
      </w:r>
      <w:r w:rsidR="00DB5C70">
        <w:rPr>
          <w:sz w:val="20"/>
        </w:rPr>
        <w:t>2</w:t>
      </w:r>
      <w:r w:rsidR="00576E5B">
        <w:rPr>
          <w:sz w:val="20"/>
        </w:rPr>
        <w:t>4</w:t>
      </w:r>
      <w:r w:rsidR="00DB5C70">
        <w:rPr>
          <w:sz w:val="20"/>
        </w:rPr>
        <w:t>.</w:t>
      </w:r>
    </w:p>
    <w:p w14:paraId="7DAFE18D" w14:textId="78B9C83D" w:rsidR="008755AF" w:rsidRPr="00C15EF4" w:rsidRDefault="00700584" w:rsidP="008755AF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ab/>
        <w:t>I</w:t>
      </w:r>
      <w:r w:rsidR="007D67EB" w:rsidRPr="001B4F59">
        <w:rPr>
          <w:sz w:val="20"/>
        </w:rPr>
        <w:t>.</w:t>
      </w:r>
      <w:r w:rsidR="007D67EB" w:rsidRPr="001B4F59">
        <w:rPr>
          <w:sz w:val="20"/>
        </w:rPr>
        <w:tab/>
      </w:r>
      <w:r w:rsidR="00120C9F" w:rsidRPr="001B4F59">
        <w:rPr>
          <w:sz w:val="20"/>
        </w:rPr>
        <w:t>Discussion of and vote on motion to approve/disapprove/table</w:t>
      </w:r>
      <w:r w:rsidR="00E4301B">
        <w:rPr>
          <w:sz w:val="20"/>
        </w:rPr>
        <w:t>/possible action</w:t>
      </w:r>
      <w:r w:rsidR="00120C9F" w:rsidRPr="001B4F59">
        <w:rPr>
          <w:sz w:val="20"/>
        </w:rPr>
        <w:t xml:space="preserve"> </w:t>
      </w:r>
      <w:r w:rsidR="00EE1F8E" w:rsidRPr="001B4F59">
        <w:rPr>
          <w:sz w:val="20"/>
        </w:rPr>
        <w:t>stipends for after care p</w:t>
      </w:r>
      <w:r w:rsidR="00576E5B">
        <w:rPr>
          <w:sz w:val="20"/>
        </w:rPr>
        <w:t>ersonnel for FY23</w:t>
      </w:r>
      <w:r w:rsidR="008755AF">
        <w:rPr>
          <w:sz w:val="20"/>
        </w:rPr>
        <w:t>.</w:t>
      </w:r>
    </w:p>
    <w:p w14:paraId="463B1357" w14:textId="7A1BFD79" w:rsidR="00700584" w:rsidRDefault="00700584" w:rsidP="008755AF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       J</w:t>
      </w:r>
      <w:r w:rsidR="00EE1F8E" w:rsidRPr="001B4F59">
        <w:rPr>
          <w:sz w:val="20"/>
        </w:rPr>
        <w:t>.</w:t>
      </w:r>
      <w:r w:rsidR="00EE1F8E" w:rsidRPr="001B4F59">
        <w:rPr>
          <w:sz w:val="20"/>
        </w:rPr>
        <w:tab/>
        <w:t>Discussion of and vote on a motion to approve/disapprove/table</w:t>
      </w:r>
      <w:r w:rsidR="00E4301B">
        <w:rPr>
          <w:sz w:val="20"/>
        </w:rPr>
        <w:t>/possible action</w:t>
      </w:r>
      <w:r w:rsidR="00EE1F8E" w:rsidRPr="001B4F59">
        <w:rPr>
          <w:sz w:val="20"/>
        </w:rPr>
        <w:t xml:space="preserve"> giving Superintendent authority to hire personnel as needed </w:t>
      </w:r>
      <w:r w:rsidR="00576E5B">
        <w:rPr>
          <w:sz w:val="20"/>
        </w:rPr>
        <w:t>for FY24</w:t>
      </w:r>
      <w:r w:rsidR="00EE1F8E" w:rsidRPr="001B4F59">
        <w:rPr>
          <w:sz w:val="20"/>
        </w:rPr>
        <w:t>.</w:t>
      </w:r>
    </w:p>
    <w:p w14:paraId="0EEB5042" w14:textId="0CC02CC9" w:rsidR="00700584" w:rsidRDefault="00700584" w:rsidP="008755AF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       K.          </w:t>
      </w:r>
      <w:r w:rsidR="00F06EA3">
        <w:rPr>
          <w:sz w:val="20"/>
        </w:rPr>
        <w:t>Discussion of and vote on a motion to approve/disapprove/table/</w:t>
      </w:r>
      <w:r w:rsidR="00E4301B">
        <w:rPr>
          <w:sz w:val="20"/>
        </w:rPr>
        <w:t>possible action</w:t>
      </w:r>
      <w:r w:rsidR="00576E5B">
        <w:rPr>
          <w:sz w:val="20"/>
        </w:rPr>
        <w:t xml:space="preserve"> contract with Keystone for FY24</w:t>
      </w:r>
      <w:r w:rsidR="00E4301B">
        <w:rPr>
          <w:sz w:val="20"/>
        </w:rPr>
        <w:t>.</w:t>
      </w:r>
    </w:p>
    <w:p w14:paraId="2714A28F" w14:textId="583D2BC6" w:rsidR="00E4301B" w:rsidRDefault="00E4301B" w:rsidP="008755AF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       L.          Discussion of and vote on a motion to approve/disapprove/table/possible action contract</w:t>
      </w:r>
      <w:r w:rsidR="00576E5B">
        <w:rPr>
          <w:sz w:val="20"/>
        </w:rPr>
        <w:t xml:space="preserve"> with JD McCarty Center for FY24</w:t>
      </w:r>
      <w:r>
        <w:rPr>
          <w:sz w:val="20"/>
        </w:rPr>
        <w:t>.</w:t>
      </w:r>
    </w:p>
    <w:p w14:paraId="270E4891" w14:textId="5E6F2A73" w:rsidR="00E4301B" w:rsidRDefault="00E4301B" w:rsidP="008755AF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       M.     </w:t>
      </w:r>
      <w:r w:rsidR="00E91FF6">
        <w:rPr>
          <w:sz w:val="20"/>
        </w:rPr>
        <w:t xml:space="preserve"> </w:t>
      </w:r>
      <w:r>
        <w:rPr>
          <w:sz w:val="20"/>
        </w:rPr>
        <w:t xml:space="preserve">   </w:t>
      </w:r>
      <w:r w:rsidR="00E91FF6">
        <w:rPr>
          <w:sz w:val="20"/>
        </w:rPr>
        <w:tab/>
      </w:r>
      <w:r>
        <w:rPr>
          <w:sz w:val="20"/>
        </w:rPr>
        <w:t>Discussion of and vote on a motion to approve/disapprove/table/possible action</w:t>
      </w:r>
      <w:r w:rsidR="00E91FF6">
        <w:rPr>
          <w:sz w:val="20"/>
        </w:rPr>
        <w:t xml:space="preserve"> contract with OSIG (Oklahoma S</w:t>
      </w:r>
      <w:r w:rsidR="00576E5B">
        <w:rPr>
          <w:sz w:val="20"/>
        </w:rPr>
        <w:t>chools Insurance Group) for FY24</w:t>
      </w:r>
      <w:r w:rsidR="00E91FF6">
        <w:rPr>
          <w:sz w:val="20"/>
        </w:rPr>
        <w:t>.</w:t>
      </w:r>
    </w:p>
    <w:p w14:paraId="4C6DF06D" w14:textId="41D79D0A" w:rsidR="00C15EF4" w:rsidRDefault="00C15EF4" w:rsidP="008755AF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       N.          Discussion of and vote on a motion to approve/disapprove/table/possibl</w:t>
      </w:r>
      <w:r w:rsidR="00576E5B">
        <w:rPr>
          <w:sz w:val="20"/>
        </w:rPr>
        <w:t>e action hiring</w:t>
      </w:r>
      <w:r w:rsidR="00693533">
        <w:rPr>
          <w:sz w:val="20"/>
        </w:rPr>
        <w:t xml:space="preserve"> Crystal Harkness</w:t>
      </w:r>
      <w:r w:rsidR="00576E5B">
        <w:rPr>
          <w:sz w:val="20"/>
        </w:rPr>
        <w:t xml:space="preserve"> </w:t>
      </w:r>
      <w:r w:rsidR="004B648D">
        <w:rPr>
          <w:sz w:val="20"/>
        </w:rPr>
        <w:t>as a teacher on a temporary contract based on funding an</w:t>
      </w:r>
      <w:r w:rsidR="00576E5B">
        <w:rPr>
          <w:sz w:val="20"/>
        </w:rPr>
        <w:t>d subject to assignment for FY24</w:t>
      </w:r>
      <w:r w:rsidR="004B648D">
        <w:rPr>
          <w:sz w:val="20"/>
        </w:rPr>
        <w:t>.</w:t>
      </w:r>
    </w:p>
    <w:p w14:paraId="4E27D4B3" w14:textId="6692BEE0" w:rsidR="00DB5A4D" w:rsidRDefault="00693533" w:rsidP="00693533">
      <w:pPr>
        <w:pStyle w:val="BodyTextIndent"/>
        <w:tabs>
          <w:tab w:val="left" w:pos="1440"/>
        </w:tabs>
        <w:ind w:right="360" w:hanging="2160"/>
        <w:outlineLvl w:val="9"/>
        <w:rPr>
          <w:sz w:val="20"/>
        </w:rPr>
      </w:pPr>
      <w:r>
        <w:rPr>
          <w:sz w:val="20"/>
        </w:rPr>
        <w:t xml:space="preserve">                             O.          </w:t>
      </w:r>
      <w:r w:rsidR="00DB5A4D">
        <w:rPr>
          <w:sz w:val="20"/>
        </w:rPr>
        <w:t>Discussion of and vote on a motion to approve/disapprove/table/poss</w:t>
      </w:r>
      <w:r w:rsidR="00576E5B">
        <w:rPr>
          <w:sz w:val="20"/>
        </w:rPr>
        <w:t>ible action hiring</w:t>
      </w:r>
      <w:r>
        <w:rPr>
          <w:sz w:val="20"/>
        </w:rPr>
        <w:t xml:space="preserve"> Katelyn McGlamery</w:t>
      </w:r>
      <w:r w:rsidR="00576E5B">
        <w:rPr>
          <w:sz w:val="20"/>
        </w:rPr>
        <w:t xml:space="preserve"> </w:t>
      </w:r>
      <w:r>
        <w:rPr>
          <w:sz w:val="20"/>
        </w:rPr>
        <w:t>as a t</w:t>
      </w:r>
      <w:r w:rsidR="00400B6A">
        <w:rPr>
          <w:sz w:val="20"/>
        </w:rPr>
        <w:t>eacher</w:t>
      </w:r>
      <w:r w:rsidR="00DB5A4D">
        <w:rPr>
          <w:sz w:val="20"/>
        </w:rPr>
        <w:t xml:space="preserve"> on a temporary contract based of funding and sub</w:t>
      </w:r>
      <w:r w:rsidR="00576E5B">
        <w:rPr>
          <w:sz w:val="20"/>
        </w:rPr>
        <w:t>ject to assignment for FY24</w:t>
      </w:r>
      <w:r w:rsidR="00DB5A4D">
        <w:rPr>
          <w:sz w:val="20"/>
        </w:rPr>
        <w:t>.</w:t>
      </w:r>
    </w:p>
    <w:p w14:paraId="26B18167" w14:textId="195B35E5" w:rsidR="0037318F" w:rsidRDefault="0037318F" w:rsidP="00693533">
      <w:pPr>
        <w:pStyle w:val="BodyTextIndent"/>
        <w:tabs>
          <w:tab w:val="left" w:pos="1440"/>
        </w:tabs>
        <w:ind w:right="360" w:hanging="2160"/>
        <w:outlineLvl w:val="9"/>
        <w:rPr>
          <w:sz w:val="20"/>
        </w:rPr>
      </w:pPr>
      <w:r>
        <w:rPr>
          <w:sz w:val="20"/>
        </w:rPr>
        <w:t xml:space="preserve">                             P.       Discussion of and vote on a motion to approve/disapprove/table/ possible action contract for Superintendent      Melissa Baughman for FY24.</w:t>
      </w:r>
    </w:p>
    <w:p w14:paraId="204EDFBF" w14:textId="073B2154" w:rsidR="00026595" w:rsidRDefault="00026595" w:rsidP="008755AF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</w:t>
      </w:r>
    </w:p>
    <w:p w14:paraId="1E502BA5" w14:textId="77777777" w:rsidR="004B648D" w:rsidRDefault="004B648D" w:rsidP="008755AF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</w:p>
    <w:p w14:paraId="2FEC0F07" w14:textId="52BF2AEC" w:rsidR="00E52157" w:rsidRPr="004B648D" w:rsidRDefault="004B648D" w:rsidP="004B648D">
      <w:pPr>
        <w:ind w:left="90" w:hanging="792"/>
        <w:jc w:val="both"/>
        <w:rPr>
          <w:rFonts w:ascii="Arial Rounded MT Bold" w:hAnsi="Arial Rounded MT Bold"/>
          <w:sz w:val="20"/>
        </w:rPr>
      </w:pPr>
      <w:r>
        <w:rPr>
          <w:sz w:val="20"/>
        </w:rPr>
        <w:t xml:space="preserve">  </w:t>
      </w:r>
      <w:r w:rsidR="00F74B75">
        <w:rPr>
          <w:sz w:val="20"/>
        </w:rPr>
        <w:t xml:space="preserve">    </w:t>
      </w:r>
      <w:r w:rsidR="000019AA" w:rsidRPr="00A111C0">
        <w:rPr>
          <w:b/>
          <w:sz w:val="19"/>
          <w:szCs w:val="19"/>
        </w:rPr>
        <w:t>4</w:t>
      </w:r>
      <w:r w:rsidR="00E52157" w:rsidRPr="00A111C0">
        <w:rPr>
          <w:b/>
          <w:sz w:val="19"/>
          <w:szCs w:val="19"/>
        </w:rPr>
        <w:t>.</w:t>
      </w:r>
      <w:r w:rsidR="00E52157" w:rsidRPr="00A111C0">
        <w:rPr>
          <w:b/>
          <w:sz w:val="19"/>
          <w:szCs w:val="19"/>
        </w:rPr>
        <w:tab/>
      </w:r>
      <w:r w:rsidR="00E52157" w:rsidRPr="00A111C0">
        <w:rPr>
          <w:b/>
          <w:sz w:val="19"/>
          <w:szCs w:val="19"/>
          <w:u w:val="single"/>
        </w:rPr>
        <w:t>APPROVAL OF PURCHASE ORDERS</w:t>
      </w:r>
    </w:p>
    <w:p w14:paraId="7BE772CB" w14:textId="251AF2C9" w:rsidR="00E9371D" w:rsidRDefault="00E52157" w:rsidP="00E9371D">
      <w:pPr>
        <w:numPr>
          <w:ilvl w:val="0"/>
          <w:numId w:val="2"/>
        </w:numPr>
        <w:tabs>
          <w:tab w:val="left" w:pos="-1440"/>
        </w:tabs>
        <w:spacing w:line="230" w:lineRule="auto"/>
        <w:jc w:val="both"/>
        <w:rPr>
          <w:rFonts w:ascii="Times New Roman" w:hAnsi="Times New Roman"/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t>Vote to approve General Fund Purchase-Order Encumbranc</w:t>
      </w:r>
      <w:r w:rsidR="0037318F">
        <w:rPr>
          <w:rFonts w:ascii="Times New Roman" w:hAnsi="Times New Roman"/>
          <w:sz w:val="19"/>
          <w:szCs w:val="19"/>
        </w:rPr>
        <w:t>e 157 number</w:t>
      </w:r>
      <w:r w:rsidR="00576E5B">
        <w:rPr>
          <w:rFonts w:ascii="Times New Roman" w:hAnsi="Times New Roman"/>
          <w:sz w:val="19"/>
          <w:szCs w:val="19"/>
        </w:rPr>
        <w:t xml:space="preserve"> </w:t>
      </w:r>
      <w:r w:rsidRPr="00A111C0">
        <w:rPr>
          <w:rFonts w:ascii="Times New Roman" w:hAnsi="Times New Roman"/>
          <w:sz w:val="19"/>
          <w:szCs w:val="19"/>
        </w:rPr>
        <w:t>and change orders for FY</w:t>
      </w:r>
      <w:r w:rsidR="00576E5B">
        <w:rPr>
          <w:rFonts w:ascii="Times New Roman" w:hAnsi="Times New Roman"/>
          <w:sz w:val="19"/>
          <w:szCs w:val="19"/>
        </w:rPr>
        <w:t>23</w:t>
      </w:r>
      <w:r w:rsidR="00E9371D">
        <w:rPr>
          <w:rFonts w:ascii="Times New Roman" w:hAnsi="Times New Roman"/>
          <w:sz w:val="19"/>
          <w:szCs w:val="19"/>
        </w:rPr>
        <w:t xml:space="preserve">. </w:t>
      </w:r>
    </w:p>
    <w:p w14:paraId="6377B465" w14:textId="5C05C453" w:rsidR="00E9371D" w:rsidRPr="00E9371D" w:rsidRDefault="0037318F" w:rsidP="00E9371D">
      <w:pPr>
        <w:numPr>
          <w:ilvl w:val="0"/>
          <w:numId w:val="2"/>
        </w:numPr>
        <w:tabs>
          <w:tab w:val="left" w:pos="-1440"/>
        </w:tabs>
        <w:spacing w:line="23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Vote to approve Child Nutrition</w:t>
      </w:r>
      <w:r w:rsidR="00E9371D" w:rsidRPr="00E9371D">
        <w:rPr>
          <w:rFonts w:ascii="Times New Roman" w:hAnsi="Times New Roman"/>
          <w:sz w:val="19"/>
          <w:szCs w:val="19"/>
        </w:rPr>
        <w:t xml:space="preserve"> Fund Purchase-Order Encumbrance num</w:t>
      </w:r>
      <w:r w:rsidR="00576E5B">
        <w:rPr>
          <w:rFonts w:ascii="Times New Roman" w:hAnsi="Times New Roman"/>
          <w:sz w:val="19"/>
          <w:szCs w:val="19"/>
        </w:rPr>
        <w:t>ber</w:t>
      </w:r>
      <w:r>
        <w:rPr>
          <w:rFonts w:ascii="Times New Roman" w:hAnsi="Times New Roman"/>
          <w:sz w:val="19"/>
          <w:szCs w:val="19"/>
        </w:rPr>
        <w:t>s 11 and 12</w:t>
      </w:r>
      <w:r w:rsidR="00576E5B">
        <w:rPr>
          <w:rFonts w:ascii="Times New Roman" w:hAnsi="Times New Roman"/>
          <w:sz w:val="19"/>
          <w:szCs w:val="19"/>
        </w:rPr>
        <w:t xml:space="preserve"> and change orders for FY23</w:t>
      </w:r>
      <w:r w:rsidR="00E9371D" w:rsidRPr="00E9371D">
        <w:rPr>
          <w:rFonts w:ascii="Times New Roman" w:hAnsi="Times New Roman"/>
          <w:sz w:val="19"/>
          <w:szCs w:val="19"/>
        </w:rPr>
        <w:t>.</w:t>
      </w:r>
    </w:p>
    <w:p w14:paraId="0E095770" w14:textId="04CC766F" w:rsidR="005A07CB" w:rsidRPr="00A111C0" w:rsidRDefault="005A07CB" w:rsidP="00E4301B">
      <w:pPr>
        <w:tabs>
          <w:tab w:val="left" w:pos="-1440"/>
        </w:tabs>
        <w:spacing w:line="230" w:lineRule="auto"/>
        <w:ind w:left="1440"/>
        <w:jc w:val="both"/>
        <w:rPr>
          <w:rFonts w:ascii="Times New Roman" w:hAnsi="Times New Roman"/>
          <w:sz w:val="19"/>
          <w:szCs w:val="19"/>
        </w:rPr>
      </w:pPr>
    </w:p>
    <w:p w14:paraId="292053AA" w14:textId="44C331BB" w:rsidR="00E52157" w:rsidRPr="00A111C0" w:rsidRDefault="000019AA" w:rsidP="005A07CB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19"/>
          <w:szCs w:val="19"/>
        </w:rPr>
      </w:pPr>
      <w:r w:rsidRPr="00A111C0">
        <w:rPr>
          <w:rFonts w:ascii="Times New Roman" w:hAnsi="Times New Roman"/>
          <w:b/>
          <w:sz w:val="19"/>
          <w:szCs w:val="19"/>
        </w:rPr>
        <w:t>5</w:t>
      </w:r>
      <w:r w:rsidR="00E52157" w:rsidRPr="00A111C0">
        <w:rPr>
          <w:rFonts w:ascii="Times New Roman" w:hAnsi="Times New Roman"/>
          <w:b/>
          <w:sz w:val="19"/>
          <w:szCs w:val="19"/>
        </w:rPr>
        <w:t>.</w:t>
      </w:r>
      <w:r w:rsidR="00E52157" w:rsidRPr="00A111C0">
        <w:rPr>
          <w:rFonts w:ascii="Times New Roman" w:hAnsi="Times New Roman"/>
          <w:b/>
          <w:sz w:val="19"/>
          <w:szCs w:val="19"/>
        </w:rPr>
        <w:tab/>
      </w:r>
      <w:r w:rsidR="00E52157" w:rsidRPr="00A111C0">
        <w:rPr>
          <w:rFonts w:ascii="Times New Roman" w:hAnsi="Times New Roman"/>
          <w:b/>
          <w:sz w:val="19"/>
          <w:szCs w:val="19"/>
          <w:u w:val="single"/>
        </w:rPr>
        <w:t>SUPERINTENDENT’S REPORT</w:t>
      </w:r>
      <w:r w:rsidR="0087392A" w:rsidRPr="00A111C0">
        <w:rPr>
          <w:rFonts w:ascii="Times New Roman" w:hAnsi="Times New Roman"/>
          <w:b/>
          <w:sz w:val="19"/>
          <w:szCs w:val="19"/>
          <w:u w:val="single"/>
        </w:rPr>
        <w:t xml:space="preserve">  </w:t>
      </w:r>
    </w:p>
    <w:p w14:paraId="4CD33759" w14:textId="77777777" w:rsidR="00E3547A" w:rsidRDefault="00E52157" w:rsidP="0087392A">
      <w:pPr>
        <w:tabs>
          <w:tab w:val="left" w:pos="-1440"/>
          <w:tab w:val="left" w:pos="4280"/>
        </w:tabs>
        <w:spacing w:line="230" w:lineRule="auto"/>
        <w:ind w:left="1440" w:hanging="720"/>
        <w:jc w:val="both"/>
        <w:rPr>
          <w:rFonts w:ascii="Times New Roman" w:hAnsi="Times New Roman"/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t>A.</w:t>
      </w:r>
      <w:r w:rsidRPr="00A111C0">
        <w:rPr>
          <w:rFonts w:ascii="Times New Roman" w:hAnsi="Times New Roman"/>
          <w:sz w:val="19"/>
          <w:szCs w:val="19"/>
        </w:rPr>
        <w:tab/>
      </w:r>
      <w:r w:rsidR="00AE30F4" w:rsidRPr="00A111C0">
        <w:rPr>
          <w:rFonts w:ascii="Times New Roman" w:hAnsi="Times New Roman"/>
          <w:sz w:val="19"/>
          <w:szCs w:val="19"/>
        </w:rPr>
        <w:t xml:space="preserve">Summer </w:t>
      </w:r>
      <w:r w:rsidRPr="00A111C0">
        <w:rPr>
          <w:rFonts w:ascii="Times New Roman" w:hAnsi="Times New Roman"/>
          <w:sz w:val="19"/>
          <w:szCs w:val="19"/>
        </w:rPr>
        <w:t>Activities</w:t>
      </w:r>
      <w:r w:rsidR="00A111C0" w:rsidRPr="00A111C0">
        <w:rPr>
          <w:rFonts w:ascii="Times New Roman" w:hAnsi="Times New Roman"/>
          <w:sz w:val="19"/>
          <w:szCs w:val="19"/>
        </w:rPr>
        <w:tab/>
      </w:r>
      <w:r w:rsidR="00A111C0" w:rsidRPr="00A111C0">
        <w:rPr>
          <w:rFonts w:ascii="Times New Roman" w:hAnsi="Times New Roman"/>
          <w:sz w:val="19"/>
          <w:szCs w:val="19"/>
        </w:rPr>
        <w:tab/>
      </w:r>
      <w:r w:rsidR="00A111C0" w:rsidRPr="00A111C0">
        <w:rPr>
          <w:rFonts w:ascii="Times New Roman" w:hAnsi="Times New Roman"/>
          <w:sz w:val="19"/>
          <w:szCs w:val="19"/>
        </w:rPr>
        <w:tab/>
      </w:r>
      <w:r w:rsidR="00A111C0" w:rsidRPr="00A111C0">
        <w:rPr>
          <w:rFonts w:ascii="Times New Roman" w:hAnsi="Times New Roman"/>
          <w:sz w:val="19"/>
          <w:szCs w:val="19"/>
        </w:rPr>
        <w:tab/>
      </w:r>
    </w:p>
    <w:p w14:paraId="40B532BC" w14:textId="3DC74BD0" w:rsidR="00F74B75" w:rsidRDefault="00F74B75" w:rsidP="00F74B75">
      <w:pPr>
        <w:tabs>
          <w:tab w:val="left" w:pos="-1440"/>
          <w:tab w:val="left" w:pos="4280"/>
        </w:tabs>
        <w:spacing w:line="230" w:lineRule="auto"/>
        <w:ind w:left="1440" w:hanging="144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     </w:t>
      </w:r>
      <w:r w:rsidR="0087392A" w:rsidRPr="00A111C0">
        <w:rPr>
          <w:rFonts w:ascii="Times New Roman" w:hAnsi="Times New Roman"/>
          <w:sz w:val="19"/>
          <w:szCs w:val="19"/>
        </w:rPr>
        <w:t xml:space="preserve">B.       </w:t>
      </w:r>
      <w:r>
        <w:rPr>
          <w:rFonts w:ascii="Times New Roman" w:hAnsi="Times New Roman"/>
          <w:sz w:val="19"/>
          <w:szCs w:val="19"/>
        </w:rPr>
        <w:t xml:space="preserve">    </w:t>
      </w:r>
      <w:r w:rsidR="0087392A" w:rsidRPr="00A111C0">
        <w:rPr>
          <w:rFonts w:ascii="Times New Roman" w:hAnsi="Times New Roman"/>
          <w:sz w:val="19"/>
          <w:szCs w:val="19"/>
        </w:rPr>
        <w:t xml:space="preserve"> Projected Enrollment</w:t>
      </w:r>
      <w:r>
        <w:rPr>
          <w:rFonts w:ascii="Times New Roman" w:hAnsi="Times New Roman"/>
          <w:sz w:val="19"/>
          <w:szCs w:val="19"/>
        </w:rPr>
        <w:t xml:space="preserve"> </w:t>
      </w:r>
    </w:p>
    <w:p w14:paraId="21B4460D" w14:textId="079E3B11" w:rsidR="00F74B75" w:rsidRPr="00F74B75" w:rsidRDefault="00F74B75" w:rsidP="00F74B75">
      <w:pPr>
        <w:tabs>
          <w:tab w:val="left" w:pos="-1440"/>
          <w:tab w:val="left" w:pos="4280"/>
        </w:tabs>
        <w:spacing w:line="230" w:lineRule="auto"/>
        <w:ind w:left="1440" w:hanging="1440"/>
        <w:jc w:val="both"/>
        <w:rPr>
          <w:rFonts w:ascii="Times New Roman" w:hAnsi="Times New Roman"/>
          <w:b/>
          <w:sz w:val="19"/>
          <w:szCs w:val="19"/>
          <w:u w:val="single"/>
        </w:rPr>
      </w:pPr>
      <w:r>
        <w:rPr>
          <w:rFonts w:ascii="Times New Roman" w:hAnsi="Times New Roman"/>
          <w:sz w:val="19"/>
          <w:szCs w:val="19"/>
        </w:rPr>
        <w:t xml:space="preserve">6.             </w:t>
      </w:r>
      <w:r>
        <w:rPr>
          <w:rFonts w:ascii="Times New Roman" w:hAnsi="Times New Roman"/>
          <w:b/>
          <w:sz w:val="19"/>
          <w:szCs w:val="19"/>
          <w:u w:val="single"/>
        </w:rPr>
        <w:t>FINANCIAL REPORTS</w:t>
      </w:r>
    </w:p>
    <w:p w14:paraId="4E44357D" w14:textId="5C4CB039" w:rsidR="00E3547A" w:rsidRDefault="000A546D" w:rsidP="00E25553">
      <w:pPr>
        <w:tabs>
          <w:tab w:val="left" w:pos="-1440"/>
          <w:tab w:val="left" w:pos="1350"/>
        </w:tabs>
        <w:spacing w:line="230" w:lineRule="auto"/>
        <w:ind w:left="5040" w:hanging="4320"/>
        <w:jc w:val="both"/>
        <w:rPr>
          <w:rFonts w:ascii="Times New Roman" w:hAnsi="Times New Roman"/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t>A.</w:t>
      </w:r>
      <w:r w:rsidRPr="00A111C0">
        <w:rPr>
          <w:rFonts w:ascii="Times New Roman" w:hAnsi="Times New Roman"/>
          <w:sz w:val="19"/>
          <w:szCs w:val="19"/>
        </w:rPr>
        <w:tab/>
        <w:t xml:space="preserve">Treasurer's Report </w:t>
      </w:r>
      <w:r w:rsidR="00601075" w:rsidRPr="00A111C0">
        <w:rPr>
          <w:rFonts w:ascii="Times New Roman" w:hAnsi="Times New Roman"/>
          <w:sz w:val="19"/>
          <w:szCs w:val="19"/>
        </w:rPr>
        <w:tab/>
      </w:r>
      <w:r w:rsidR="000019AA" w:rsidRPr="00A111C0">
        <w:rPr>
          <w:rFonts w:ascii="Times New Roman" w:hAnsi="Times New Roman"/>
          <w:sz w:val="19"/>
          <w:szCs w:val="19"/>
        </w:rPr>
        <w:tab/>
      </w:r>
    </w:p>
    <w:p w14:paraId="01E0E12B" w14:textId="408520B2" w:rsidR="00E52157" w:rsidRPr="00A111C0" w:rsidRDefault="00E52157" w:rsidP="00E25553">
      <w:pPr>
        <w:tabs>
          <w:tab w:val="left" w:pos="-1440"/>
          <w:tab w:val="left" w:pos="1350"/>
        </w:tabs>
        <w:spacing w:line="230" w:lineRule="auto"/>
        <w:ind w:left="5040" w:hanging="4320"/>
        <w:jc w:val="both"/>
        <w:rPr>
          <w:rFonts w:ascii="Times New Roman" w:hAnsi="Times New Roman"/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t>B.</w:t>
      </w:r>
      <w:r w:rsidRPr="00A111C0">
        <w:rPr>
          <w:rFonts w:ascii="Times New Roman" w:hAnsi="Times New Roman"/>
          <w:sz w:val="19"/>
          <w:szCs w:val="19"/>
        </w:rPr>
        <w:tab/>
        <w:t>Activity Fund Report</w:t>
      </w:r>
    </w:p>
    <w:p w14:paraId="6AC6F9C6" w14:textId="77777777" w:rsidR="00A111C0" w:rsidRDefault="000019AA" w:rsidP="00A111C0">
      <w:r w:rsidRPr="00A111C0">
        <w:rPr>
          <w:rFonts w:ascii="Times New Roman" w:hAnsi="Times New Roman"/>
          <w:b/>
          <w:sz w:val="19"/>
          <w:szCs w:val="19"/>
        </w:rPr>
        <w:t>7</w:t>
      </w:r>
      <w:r w:rsidR="00E52157" w:rsidRPr="00A111C0">
        <w:rPr>
          <w:rFonts w:ascii="Times New Roman" w:hAnsi="Times New Roman"/>
          <w:b/>
          <w:sz w:val="19"/>
          <w:szCs w:val="19"/>
        </w:rPr>
        <w:t>.</w:t>
      </w:r>
      <w:r w:rsidR="00E52157" w:rsidRPr="00A111C0">
        <w:rPr>
          <w:rFonts w:ascii="Times New Roman" w:hAnsi="Times New Roman"/>
          <w:b/>
          <w:sz w:val="19"/>
          <w:szCs w:val="19"/>
        </w:rPr>
        <w:tab/>
      </w:r>
      <w:r w:rsidR="00A111C0">
        <w:rPr>
          <w:b/>
        </w:rPr>
        <w:t>7.</w:t>
      </w:r>
      <w:r w:rsidR="00A111C0">
        <w:rPr>
          <w:b/>
        </w:rPr>
        <w:tab/>
      </w:r>
      <w:r w:rsidR="00A111C0" w:rsidRPr="00A111C0">
        <w:rPr>
          <w:b/>
          <w:sz w:val="20"/>
          <w:u w:val="single"/>
        </w:rPr>
        <w:t>TRANSFERS</w:t>
      </w:r>
    </w:p>
    <w:p w14:paraId="6E69033C" w14:textId="77777777" w:rsidR="00A111C0" w:rsidRPr="00A111C0" w:rsidRDefault="00A111C0" w:rsidP="00A111C0">
      <w:pPr>
        <w:tabs>
          <w:tab w:val="left" w:pos="720"/>
        </w:tabs>
        <w:ind w:left="1440" w:hanging="1440"/>
        <w:rPr>
          <w:rFonts w:ascii="Times New Roman" w:hAnsi="Times New Roman"/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tab/>
        <w:t>A.</w:t>
      </w:r>
      <w:r w:rsidRPr="00A111C0">
        <w:rPr>
          <w:rFonts w:ascii="Times New Roman" w:hAnsi="Times New Roman"/>
          <w:sz w:val="19"/>
          <w:szCs w:val="19"/>
        </w:rPr>
        <w:tab/>
        <w:t>Discussion of and vote on a motion to approve/disapprove/table entering into executive session to discuss student records related to current transfer application, pursuant to 25 OS 307(b)(7).</w:t>
      </w:r>
    </w:p>
    <w:p w14:paraId="4DADFAA0" w14:textId="77777777" w:rsidR="00A111C0" w:rsidRPr="00A111C0" w:rsidRDefault="00A111C0" w:rsidP="00A111C0">
      <w:pPr>
        <w:tabs>
          <w:tab w:val="left" w:pos="720"/>
        </w:tabs>
        <w:ind w:left="1440" w:hanging="1440"/>
        <w:rPr>
          <w:rFonts w:ascii="Times New Roman" w:hAnsi="Times New Roman"/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lastRenderedPageBreak/>
        <w:tab/>
        <w:t>B.</w:t>
      </w:r>
      <w:r w:rsidRPr="00A111C0">
        <w:rPr>
          <w:rFonts w:ascii="Times New Roman" w:hAnsi="Times New Roman"/>
          <w:sz w:val="19"/>
          <w:szCs w:val="19"/>
        </w:rPr>
        <w:tab/>
        <w:t>Discussion of and vote on a motion to return to open session.</w:t>
      </w:r>
    </w:p>
    <w:p w14:paraId="2B2ADECD" w14:textId="24478973" w:rsidR="00E52157" w:rsidRPr="00A111C0" w:rsidRDefault="00A111C0" w:rsidP="001B4F59">
      <w:pPr>
        <w:tabs>
          <w:tab w:val="left" w:pos="720"/>
        </w:tabs>
        <w:ind w:left="1440" w:hanging="1440"/>
        <w:rPr>
          <w:rFonts w:ascii="Times New Roman" w:hAnsi="Times New Roman"/>
          <w:bCs/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tab/>
        <w:t>C.</w:t>
      </w:r>
      <w:r w:rsidRPr="00A111C0">
        <w:rPr>
          <w:rFonts w:ascii="Times New Roman" w:hAnsi="Times New Roman"/>
          <w:sz w:val="19"/>
          <w:szCs w:val="19"/>
        </w:rPr>
        <w:tab/>
        <w:t>Discussion of and vote on a motion to approve/disapprove/table Emergenc</w:t>
      </w:r>
      <w:r w:rsidR="007C5411">
        <w:rPr>
          <w:rFonts w:ascii="Times New Roman" w:hAnsi="Times New Roman"/>
          <w:sz w:val="19"/>
          <w:szCs w:val="19"/>
        </w:rPr>
        <w:t>y Transfer Applications for 2022-2023</w:t>
      </w:r>
      <w:r w:rsidRPr="00A111C0">
        <w:rPr>
          <w:rFonts w:ascii="Times New Roman" w:hAnsi="Times New Roman"/>
          <w:sz w:val="19"/>
          <w:szCs w:val="19"/>
        </w:rPr>
        <w:t>, as presented.</w:t>
      </w:r>
      <w:r w:rsidR="00057947" w:rsidRPr="00A111C0">
        <w:rPr>
          <w:rFonts w:ascii="Times New Roman" w:hAnsi="Times New Roman"/>
          <w:b/>
          <w:sz w:val="19"/>
          <w:szCs w:val="19"/>
        </w:rPr>
        <w:tab/>
      </w:r>
      <w:r w:rsidR="00057947" w:rsidRPr="00A111C0">
        <w:rPr>
          <w:rFonts w:ascii="Times New Roman" w:hAnsi="Times New Roman"/>
          <w:b/>
          <w:sz w:val="19"/>
          <w:szCs w:val="19"/>
        </w:rPr>
        <w:tab/>
      </w:r>
      <w:r w:rsidR="00057947" w:rsidRPr="00A111C0">
        <w:rPr>
          <w:rFonts w:ascii="Times New Roman" w:hAnsi="Times New Roman"/>
          <w:b/>
          <w:sz w:val="19"/>
          <w:szCs w:val="19"/>
        </w:rPr>
        <w:tab/>
      </w:r>
    </w:p>
    <w:p w14:paraId="22524CA0" w14:textId="77777777" w:rsidR="00A111C0" w:rsidRPr="00A111C0" w:rsidRDefault="000019AA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0"/>
          <w:u w:val="single"/>
        </w:rPr>
      </w:pPr>
      <w:r w:rsidRPr="00A111C0">
        <w:rPr>
          <w:rFonts w:ascii="Times New Roman" w:hAnsi="Times New Roman"/>
          <w:b/>
          <w:sz w:val="20"/>
        </w:rPr>
        <w:t>8</w:t>
      </w:r>
      <w:r w:rsidR="00E52157" w:rsidRPr="00A111C0">
        <w:rPr>
          <w:rFonts w:ascii="Times New Roman" w:hAnsi="Times New Roman"/>
          <w:b/>
          <w:sz w:val="20"/>
        </w:rPr>
        <w:t>.</w:t>
      </w:r>
      <w:r w:rsidR="00E52157" w:rsidRPr="00A111C0">
        <w:rPr>
          <w:rFonts w:ascii="Times New Roman" w:hAnsi="Times New Roman"/>
          <w:b/>
          <w:sz w:val="20"/>
        </w:rPr>
        <w:tab/>
      </w:r>
      <w:r w:rsidR="00A111C0" w:rsidRPr="00A111C0">
        <w:rPr>
          <w:rFonts w:ascii="Times New Roman" w:hAnsi="Times New Roman"/>
          <w:b/>
          <w:sz w:val="20"/>
          <w:u w:val="single"/>
        </w:rPr>
        <w:t xml:space="preserve">CORRESPONDENCE </w:t>
      </w:r>
    </w:p>
    <w:p w14:paraId="0506D9E2" w14:textId="4832C2DE" w:rsidR="00A111C0" w:rsidRPr="00A111C0" w:rsidRDefault="00A111C0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0"/>
          <w:u w:val="single"/>
        </w:rPr>
      </w:pPr>
      <w:r w:rsidRPr="00A111C0">
        <w:rPr>
          <w:rFonts w:ascii="Times New Roman" w:hAnsi="Times New Roman"/>
          <w:b/>
          <w:sz w:val="20"/>
        </w:rPr>
        <w:t>9.</w:t>
      </w:r>
      <w:r w:rsidRPr="00A111C0">
        <w:rPr>
          <w:rFonts w:ascii="Times New Roman" w:hAnsi="Times New Roman"/>
          <w:b/>
          <w:sz w:val="20"/>
        </w:rPr>
        <w:tab/>
      </w:r>
      <w:r w:rsidRPr="00A111C0">
        <w:rPr>
          <w:rFonts w:ascii="Times New Roman" w:hAnsi="Times New Roman"/>
          <w:b/>
          <w:sz w:val="20"/>
          <w:u w:val="single"/>
        </w:rPr>
        <w:t>NEW BUSINESS</w:t>
      </w:r>
    </w:p>
    <w:p w14:paraId="26B23073" w14:textId="385D3A8C" w:rsidR="00E52157" w:rsidRPr="00A111C0" w:rsidRDefault="00A111C0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0"/>
        </w:rPr>
      </w:pPr>
      <w:r w:rsidRPr="00A111C0">
        <w:rPr>
          <w:rFonts w:ascii="Times New Roman" w:hAnsi="Times New Roman"/>
          <w:b/>
          <w:sz w:val="20"/>
        </w:rPr>
        <w:t xml:space="preserve">10.      </w:t>
      </w:r>
      <w:r w:rsidRPr="00A111C0">
        <w:rPr>
          <w:rFonts w:ascii="Times New Roman" w:hAnsi="Times New Roman"/>
          <w:b/>
          <w:sz w:val="20"/>
        </w:rPr>
        <w:tab/>
      </w:r>
      <w:r w:rsidR="00E52157" w:rsidRPr="00A111C0">
        <w:rPr>
          <w:rFonts w:ascii="Times New Roman" w:hAnsi="Times New Roman"/>
          <w:b/>
          <w:sz w:val="20"/>
          <w:u w:val="single"/>
        </w:rPr>
        <w:t>ADJOURN</w:t>
      </w:r>
      <w:r w:rsidR="00E52157" w:rsidRPr="00A111C0">
        <w:rPr>
          <w:rFonts w:ascii="Times New Roman" w:hAnsi="Times New Roman"/>
          <w:b/>
          <w:sz w:val="20"/>
        </w:rPr>
        <w:tab/>
      </w:r>
      <w:r w:rsidR="00E52157" w:rsidRPr="00A111C0">
        <w:rPr>
          <w:rFonts w:ascii="Times New Roman" w:hAnsi="Times New Roman"/>
          <w:b/>
          <w:sz w:val="20"/>
        </w:rPr>
        <w:tab/>
      </w:r>
      <w:r w:rsidR="00E07A0E" w:rsidRPr="00A111C0">
        <w:rPr>
          <w:rFonts w:ascii="Times New Roman" w:hAnsi="Times New Roman"/>
          <w:b/>
          <w:sz w:val="20"/>
        </w:rPr>
        <w:t xml:space="preserve">   Next Meeting:  </w:t>
      </w:r>
      <w:r w:rsidR="000C6639" w:rsidRPr="00A111C0">
        <w:rPr>
          <w:rFonts w:ascii="Times New Roman" w:hAnsi="Times New Roman"/>
          <w:b/>
          <w:sz w:val="20"/>
        </w:rPr>
        <w:t>Wednesday</w:t>
      </w:r>
      <w:r w:rsidR="006F55B0" w:rsidRPr="00A111C0">
        <w:rPr>
          <w:rFonts w:ascii="Times New Roman" w:hAnsi="Times New Roman"/>
          <w:b/>
          <w:sz w:val="20"/>
        </w:rPr>
        <w:t xml:space="preserve">, </w:t>
      </w:r>
      <w:r w:rsidR="00AE30F4" w:rsidRPr="00A111C0">
        <w:rPr>
          <w:rFonts w:ascii="Times New Roman" w:hAnsi="Times New Roman"/>
          <w:b/>
          <w:sz w:val="20"/>
        </w:rPr>
        <w:tab/>
      </w:r>
      <w:r w:rsidR="006B1E63" w:rsidRPr="00A111C0">
        <w:rPr>
          <w:rFonts w:ascii="Times New Roman" w:hAnsi="Times New Roman"/>
          <w:b/>
          <w:sz w:val="20"/>
        </w:rPr>
        <w:t>JUNE</w:t>
      </w:r>
      <w:r w:rsidR="00057947" w:rsidRPr="00A111C0">
        <w:rPr>
          <w:rFonts w:ascii="Times New Roman" w:hAnsi="Times New Roman"/>
          <w:b/>
          <w:sz w:val="20"/>
        </w:rPr>
        <w:t xml:space="preserve"> </w:t>
      </w:r>
      <w:r w:rsidR="00576E5B">
        <w:rPr>
          <w:rFonts w:ascii="Times New Roman" w:hAnsi="Times New Roman"/>
          <w:b/>
          <w:sz w:val="20"/>
        </w:rPr>
        <w:t>28</w:t>
      </w:r>
      <w:r w:rsidR="001E7B62" w:rsidRPr="00A111C0">
        <w:rPr>
          <w:rFonts w:ascii="Times New Roman" w:hAnsi="Times New Roman"/>
          <w:b/>
          <w:sz w:val="20"/>
        </w:rPr>
        <w:t>, 20</w:t>
      </w:r>
      <w:r w:rsidR="00576E5B">
        <w:rPr>
          <w:rFonts w:ascii="Times New Roman" w:hAnsi="Times New Roman"/>
          <w:b/>
          <w:sz w:val="20"/>
        </w:rPr>
        <w:t>23</w:t>
      </w:r>
    </w:p>
    <w:p w14:paraId="2796DD77" w14:textId="77777777" w:rsidR="00872A10" w:rsidRPr="00A111C0" w:rsidRDefault="00872A10">
      <w:pPr>
        <w:spacing w:line="230" w:lineRule="auto"/>
        <w:jc w:val="both"/>
        <w:rPr>
          <w:rFonts w:ascii="Times New Roman" w:hAnsi="Times New Roman"/>
          <w:sz w:val="19"/>
          <w:szCs w:val="19"/>
        </w:rPr>
      </w:pPr>
    </w:p>
    <w:p w14:paraId="61BAEC4E" w14:textId="77777777" w:rsidR="00E52157" w:rsidRPr="00A111C0" w:rsidRDefault="00E52157">
      <w:pPr>
        <w:spacing w:line="230" w:lineRule="auto"/>
        <w:jc w:val="both"/>
        <w:rPr>
          <w:rFonts w:ascii="Times New Roman" w:hAnsi="Times New Roman"/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t>Posted at Robin Hill School Front Door Main Building.</w:t>
      </w:r>
    </w:p>
    <w:p w14:paraId="5B085084" w14:textId="77777777" w:rsidR="006F55B0" w:rsidRPr="00A111C0" w:rsidRDefault="006F55B0">
      <w:pPr>
        <w:spacing w:line="230" w:lineRule="auto"/>
        <w:jc w:val="both"/>
        <w:rPr>
          <w:rFonts w:ascii="Times New Roman" w:hAnsi="Times New Roman"/>
          <w:sz w:val="19"/>
          <w:szCs w:val="19"/>
        </w:rPr>
      </w:pPr>
    </w:p>
    <w:p w14:paraId="6905AC2C" w14:textId="53FF7CFE" w:rsidR="00E52157" w:rsidRPr="00A111C0" w:rsidRDefault="00E52157">
      <w:pPr>
        <w:spacing w:line="230" w:lineRule="auto"/>
        <w:jc w:val="both"/>
        <w:rPr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t xml:space="preserve">Posted </w:t>
      </w:r>
      <w:proofErr w:type="spellStart"/>
      <w:proofErr w:type="gramStart"/>
      <w:r w:rsidRPr="00A111C0">
        <w:rPr>
          <w:rFonts w:ascii="Times New Roman" w:hAnsi="Times New Roman"/>
          <w:sz w:val="19"/>
          <w:szCs w:val="19"/>
        </w:rPr>
        <w:t>by:_</w:t>
      </w:r>
      <w:proofErr w:type="gramEnd"/>
      <w:r w:rsidRPr="00A111C0">
        <w:rPr>
          <w:rFonts w:ascii="Times New Roman" w:hAnsi="Times New Roman"/>
          <w:sz w:val="19"/>
          <w:szCs w:val="19"/>
        </w:rPr>
        <w:t>_</w:t>
      </w:r>
      <w:r w:rsidR="005E5D51">
        <w:rPr>
          <w:rFonts w:ascii="Times New Roman" w:hAnsi="Times New Roman"/>
          <w:sz w:val="19"/>
          <w:szCs w:val="19"/>
          <w:u w:val="single"/>
        </w:rPr>
        <w:t>TAMMY</w:t>
      </w:r>
      <w:proofErr w:type="spellEnd"/>
      <w:r w:rsidR="005E5D51">
        <w:rPr>
          <w:rFonts w:ascii="Times New Roman" w:hAnsi="Times New Roman"/>
          <w:sz w:val="19"/>
          <w:szCs w:val="19"/>
          <w:u w:val="single"/>
        </w:rPr>
        <w:t xml:space="preserve"> </w:t>
      </w:r>
      <w:proofErr w:type="spellStart"/>
      <w:r w:rsidR="005E5D51">
        <w:rPr>
          <w:rFonts w:ascii="Times New Roman" w:hAnsi="Times New Roman"/>
          <w:sz w:val="19"/>
          <w:szCs w:val="19"/>
          <w:u w:val="single"/>
        </w:rPr>
        <w:t>MAPPES</w:t>
      </w:r>
      <w:r w:rsidR="005E5D51">
        <w:rPr>
          <w:rFonts w:ascii="Times New Roman" w:hAnsi="Times New Roman"/>
          <w:sz w:val="19"/>
          <w:szCs w:val="19"/>
        </w:rPr>
        <w:t>____Title:_</w:t>
      </w:r>
      <w:r w:rsidR="005E5D51">
        <w:rPr>
          <w:rFonts w:ascii="Times New Roman" w:hAnsi="Times New Roman"/>
          <w:sz w:val="19"/>
          <w:szCs w:val="19"/>
          <w:u w:val="single"/>
        </w:rPr>
        <w:t>MINUTE</w:t>
      </w:r>
      <w:proofErr w:type="spellEnd"/>
      <w:r w:rsidR="005E5D51">
        <w:rPr>
          <w:rFonts w:ascii="Times New Roman" w:hAnsi="Times New Roman"/>
          <w:sz w:val="19"/>
          <w:szCs w:val="19"/>
          <w:u w:val="single"/>
        </w:rPr>
        <w:t xml:space="preserve"> CLERK</w:t>
      </w:r>
      <w:r w:rsidR="005E5D51">
        <w:rPr>
          <w:rFonts w:ascii="Times New Roman" w:hAnsi="Times New Roman"/>
          <w:sz w:val="19"/>
          <w:szCs w:val="19"/>
        </w:rPr>
        <w:t>__</w:t>
      </w:r>
      <w:r w:rsidRPr="00A111C0">
        <w:rPr>
          <w:rFonts w:ascii="Times New Roman" w:hAnsi="Times New Roman"/>
          <w:sz w:val="19"/>
          <w:szCs w:val="19"/>
        </w:rPr>
        <w:t>Date:</w:t>
      </w:r>
      <w:r w:rsidR="003A6ACB">
        <w:rPr>
          <w:rFonts w:ascii="Times New Roman" w:hAnsi="Times New Roman"/>
          <w:sz w:val="19"/>
          <w:szCs w:val="19"/>
          <w:u w:val="single"/>
        </w:rPr>
        <w:t>06-5</w:t>
      </w:r>
      <w:r w:rsidR="00576E5B">
        <w:rPr>
          <w:rFonts w:ascii="Times New Roman" w:hAnsi="Times New Roman"/>
          <w:sz w:val="19"/>
          <w:szCs w:val="19"/>
          <w:u w:val="single"/>
        </w:rPr>
        <w:t>-23</w:t>
      </w:r>
      <w:r w:rsidR="005E5D51">
        <w:rPr>
          <w:rFonts w:ascii="Times New Roman" w:hAnsi="Times New Roman"/>
          <w:sz w:val="19"/>
          <w:szCs w:val="19"/>
        </w:rPr>
        <w:t>_Time:_</w:t>
      </w:r>
      <w:r w:rsidR="00E9371D">
        <w:rPr>
          <w:rFonts w:ascii="Times New Roman" w:hAnsi="Times New Roman"/>
          <w:sz w:val="19"/>
          <w:szCs w:val="19"/>
        </w:rPr>
        <w:t>_</w:t>
      </w:r>
      <w:r w:rsidR="003A6ACB">
        <w:rPr>
          <w:rFonts w:ascii="Times New Roman" w:hAnsi="Times New Roman"/>
          <w:sz w:val="19"/>
          <w:szCs w:val="19"/>
          <w:u w:val="single"/>
        </w:rPr>
        <w:t>8</w:t>
      </w:r>
      <w:r w:rsidR="00E9371D">
        <w:rPr>
          <w:rFonts w:ascii="Times New Roman" w:hAnsi="Times New Roman"/>
          <w:sz w:val="19"/>
          <w:szCs w:val="19"/>
          <w:u w:val="single"/>
        </w:rPr>
        <w:t>:00 a.m.</w:t>
      </w:r>
      <w:r w:rsidRPr="00A111C0">
        <w:rPr>
          <w:rFonts w:ascii="Times New Roman" w:hAnsi="Times New Roman"/>
          <w:sz w:val="19"/>
          <w:szCs w:val="19"/>
        </w:rPr>
        <w:t>____</w:t>
      </w:r>
    </w:p>
    <w:sectPr w:rsidR="00E52157" w:rsidRPr="00A111C0" w:rsidSect="001B4F59">
      <w:endnotePr>
        <w:numFmt w:val="decimal"/>
      </w:endnotePr>
      <w:pgSz w:w="12240" w:h="15840" w:code="1"/>
      <w:pgMar w:top="720" w:right="720" w:bottom="720" w:left="720" w:header="346" w:footer="403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586"/>
    <w:multiLevelType w:val="singleLevel"/>
    <w:tmpl w:val="ECB2ED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B0B26E9"/>
    <w:multiLevelType w:val="singleLevel"/>
    <w:tmpl w:val="055853B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5D93189"/>
    <w:multiLevelType w:val="singleLevel"/>
    <w:tmpl w:val="22463E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D70529A"/>
    <w:multiLevelType w:val="singleLevel"/>
    <w:tmpl w:val="B956A98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5BB90CFE"/>
    <w:multiLevelType w:val="singleLevel"/>
    <w:tmpl w:val="24EA6AAE"/>
    <w:lvl w:ilvl="0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6C746F33"/>
    <w:multiLevelType w:val="singleLevel"/>
    <w:tmpl w:val="A0B01D78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7DE45CC7"/>
    <w:multiLevelType w:val="singleLevel"/>
    <w:tmpl w:val="1E88C99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25019389">
    <w:abstractNumId w:val="3"/>
  </w:num>
  <w:num w:numId="2" w16cid:durableId="1064794434">
    <w:abstractNumId w:val="0"/>
  </w:num>
  <w:num w:numId="3" w16cid:durableId="196353413">
    <w:abstractNumId w:val="2"/>
  </w:num>
  <w:num w:numId="4" w16cid:durableId="550727628">
    <w:abstractNumId w:val="5"/>
  </w:num>
  <w:num w:numId="5" w16cid:durableId="262953510">
    <w:abstractNumId w:val="6"/>
  </w:num>
  <w:num w:numId="6" w16cid:durableId="546842481">
    <w:abstractNumId w:val="1"/>
  </w:num>
  <w:num w:numId="7" w16cid:durableId="1025983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31"/>
    <w:rsid w:val="000019AA"/>
    <w:rsid w:val="00010E74"/>
    <w:rsid w:val="00026595"/>
    <w:rsid w:val="00057947"/>
    <w:rsid w:val="000A3C01"/>
    <w:rsid w:val="000A546D"/>
    <w:rsid w:val="000C4DF0"/>
    <w:rsid w:val="000C6639"/>
    <w:rsid w:val="000F420D"/>
    <w:rsid w:val="0010537F"/>
    <w:rsid w:val="00120C9F"/>
    <w:rsid w:val="00171D71"/>
    <w:rsid w:val="0019315C"/>
    <w:rsid w:val="00193B1F"/>
    <w:rsid w:val="001A17DC"/>
    <w:rsid w:val="001A1AB4"/>
    <w:rsid w:val="001B4F59"/>
    <w:rsid w:val="001D3DF0"/>
    <w:rsid w:val="001D465F"/>
    <w:rsid w:val="001E7B62"/>
    <w:rsid w:val="0021491F"/>
    <w:rsid w:val="00294B66"/>
    <w:rsid w:val="00297B82"/>
    <w:rsid w:val="002A18B2"/>
    <w:rsid w:val="002C02F4"/>
    <w:rsid w:val="002C7E46"/>
    <w:rsid w:val="00302DCF"/>
    <w:rsid w:val="0031728A"/>
    <w:rsid w:val="00362138"/>
    <w:rsid w:val="0037318F"/>
    <w:rsid w:val="00377EA6"/>
    <w:rsid w:val="003A6ACB"/>
    <w:rsid w:val="003C78D4"/>
    <w:rsid w:val="003F0C0B"/>
    <w:rsid w:val="00400B6A"/>
    <w:rsid w:val="00410D76"/>
    <w:rsid w:val="00421A7E"/>
    <w:rsid w:val="004936E4"/>
    <w:rsid w:val="004B648D"/>
    <w:rsid w:val="00507771"/>
    <w:rsid w:val="00573F19"/>
    <w:rsid w:val="00576E5B"/>
    <w:rsid w:val="005A07CB"/>
    <w:rsid w:val="005B745F"/>
    <w:rsid w:val="005C2874"/>
    <w:rsid w:val="005E2DEB"/>
    <w:rsid w:val="005E5D51"/>
    <w:rsid w:val="00601075"/>
    <w:rsid w:val="00633754"/>
    <w:rsid w:val="00662B39"/>
    <w:rsid w:val="006631C8"/>
    <w:rsid w:val="0067644B"/>
    <w:rsid w:val="00693533"/>
    <w:rsid w:val="006A4831"/>
    <w:rsid w:val="006B1E63"/>
    <w:rsid w:val="006F55B0"/>
    <w:rsid w:val="00700584"/>
    <w:rsid w:val="00711F96"/>
    <w:rsid w:val="00723BB8"/>
    <w:rsid w:val="007558AA"/>
    <w:rsid w:val="007715E6"/>
    <w:rsid w:val="007C4283"/>
    <w:rsid w:val="007C5411"/>
    <w:rsid w:val="007D67EB"/>
    <w:rsid w:val="007F25CB"/>
    <w:rsid w:val="007F3601"/>
    <w:rsid w:val="007F59E5"/>
    <w:rsid w:val="007F7CA8"/>
    <w:rsid w:val="00813E4F"/>
    <w:rsid w:val="00826EA1"/>
    <w:rsid w:val="0082703E"/>
    <w:rsid w:val="008471C0"/>
    <w:rsid w:val="008679EA"/>
    <w:rsid w:val="00872A10"/>
    <w:rsid w:val="00873859"/>
    <w:rsid w:val="0087392A"/>
    <w:rsid w:val="008755AF"/>
    <w:rsid w:val="0088445C"/>
    <w:rsid w:val="00892400"/>
    <w:rsid w:val="008C5767"/>
    <w:rsid w:val="008C63F5"/>
    <w:rsid w:val="0091118B"/>
    <w:rsid w:val="009228DC"/>
    <w:rsid w:val="00922C88"/>
    <w:rsid w:val="00923D19"/>
    <w:rsid w:val="00932671"/>
    <w:rsid w:val="009359B4"/>
    <w:rsid w:val="0094698B"/>
    <w:rsid w:val="009845E9"/>
    <w:rsid w:val="009B60B7"/>
    <w:rsid w:val="009E6E78"/>
    <w:rsid w:val="00A111C0"/>
    <w:rsid w:val="00A2422A"/>
    <w:rsid w:val="00A450DE"/>
    <w:rsid w:val="00AC6D88"/>
    <w:rsid w:val="00AE0EF8"/>
    <w:rsid w:val="00AE30F4"/>
    <w:rsid w:val="00B01264"/>
    <w:rsid w:val="00B429A4"/>
    <w:rsid w:val="00B51EC4"/>
    <w:rsid w:val="00B6441B"/>
    <w:rsid w:val="00C04698"/>
    <w:rsid w:val="00C076B9"/>
    <w:rsid w:val="00C11A10"/>
    <w:rsid w:val="00C15EF4"/>
    <w:rsid w:val="00C44105"/>
    <w:rsid w:val="00CE4AA1"/>
    <w:rsid w:val="00D30D83"/>
    <w:rsid w:val="00D32687"/>
    <w:rsid w:val="00D51735"/>
    <w:rsid w:val="00D5488C"/>
    <w:rsid w:val="00DB5A4D"/>
    <w:rsid w:val="00DB5C70"/>
    <w:rsid w:val="00DE10CE"/>
    <w:rsid w:val="00DE1EF3"/>
    <w:rsid w:val="00DF6F89"/>
    <w:rsid w:val="00E07A0E"/>
    <w:rsid w:val="00E1283C"/>
    <w:rsid w:val="00E25553"/>
    <w:rsid w:val="00E25EF8"/>
    <w:rsid w:val="00E332A3"/>
    <w:rsid w:val="00E3547A"/>
    <w:rsid w:val="00E4301B"/>
    <w:rsid w:val="00E52157"/>
    <w:rsid w:val="00E84B2E"/>
    <w:rsid w:val="00E91FF6"/>
    <w:rsid w:val="00E9371D"/>
    <w:rsid w:val="00EC7143"/>
    <w:rsid w:val="00ED3AA3"/>
    <w:rsid w:val="00EE1F8E"/>
    <w:rsid w:val="00F01B73"/>
    <w:rsid w:val="00F02513"/>
    <w:rsid w:val="00F02D5A"/>
    <w:rsid w:val="00F03131"/>
    <w:rsid w:val="00F06EA3"/>
    <w:rsid w:val="00F32853"/>
    <w:rsid w:val="00F36530"/>
    <w:rsid w:val="00F514BB"/>
    <w:rsid w:val="00F74B75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3FE76"/>
  <w15:docId w15:val="{1A9DB294-7AEC-4B52-9D76-66387ED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spacing w:line="230" w:lineRule="auto"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</w:tabs>
      <w:spacing w:line="230" w:lineRule="auto"/>
      <w:ind w:left="1440" w:hanging="1440"/>
      <w:jc w:val="both"/>
      <w:outlineLvl w:val="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line="230" w:lineRule="auto"/>
      <w:ind w:left="720"/>
      <w:jc w:val="both"/>
    </w:pPr>
    <w:rPr>
      <w:rFonts w:ascii="Times New Roman" w:hAnsi="Times New Roman"/>
      <w:sz w:val="19"/>
    </w:rPr>
  </w:style>
  <w:style w:type="paragraph" w:styleId="BodyTextIndent3">
    <w:name w:val="Body Text Indent 3"/>
    <w:basedOn w:val="Normal"/>
    <w:pPr>
      <w:tabs>
        <w:tab w:val="left" w:pos="-1440"/>
      </w:tabs>
      <w:spacing w:line="230" w:lineRule="auto"/>
      <w:ind w:left="1440" w:hanging="1440"/>
      <w:jc w:val="both"/>
    </w:pPr>
    <w:rPr>
      <w:rFonts w:ascii="Times New Roman" w:hAnsi="Times New Roman"/>
      <w:sz w:val="21"/>
      <w:szCs w:val="21"/>
    </w:rPr>
  </w:style>
  <w:style w:type="paragraph" w:styleId="Title">
    <w:name w:val="Title"/>
    <w:basedOn w:val="Normal"/>
    <w:qFormat/>
    <w:pPr>
      <w:tabs>
        <w:tab w:val="center" w:pos="5760"/>
      </w:tabs>
      <w:spacing w:line="230" w:lineRule="auto"/>
      <w:jc w:val="center"/>
    </w:pPr>
    <w:rPr>
      <w:rFonts w:ascii="Times New Roman" w:hAnsi="Times New Roman"/>
      <w:b/>
      <w:sz w:val="21"/>
      <w:szCs w:val="21"/>
    </w:rPr>
  </w:style>
  <w:style w:type="paragraph" w:styleId="BalloonText">
    <w:name w:val="Balloon Text"/>
    <w:basedOn w:val="Normal"/>
    <w:semiHidden/>
    <w:rsid w:val="00E07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SCHOOL BOARD MEETING</vt:lpstr>
    </vt:vector>
  </TitlesOfParts>
  <Company>ROBIN HILL SCHOOL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SCHOOL BOARD MEETING</dc:title>
  <dc:creator>MARTHA PORCH</dc:creator>
  <cp:lastModifiedBy>Tonya Bonilla</cp:lastModifiedBy>
  <cp:revision>2</cp:revision>
  <cp:lastPrinted>2022-05-31T14:27:00Z</cp:lastPrinted>
  <dcterms:created xsi:type="dcterms:W3CDTF">2023-06-06T17:59:00Z</dcterms:created>
  <dcterms:modified xsi:type="dcterms:W3CDTF">2023-06-06T17:59:00Z</dcterms:modified>
</cp:coreProperties>
</file>